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C6" w:rsidRDefault="00BF623E">
      <w:r w:rsidRPr="00BF623E">
        <w:rPr>
          <w:noProof/>
        </w:rPr>
        <w:drawing>
          <wp:inline distT="0" distB="0" distL="0" distR="0">
            <wp:extent cx="5400040" cy="7637355"/>
            <wp:effectExtent l="0" t="0" r="0" b="1905"/>
            <wp:docPr id="1" name="図 1" descr="C:\Users\薩摩川内市消防局\Desktop\ホームページ保存用フォルダ\初期消火選手権ランキング\第２週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薩摩川内市消防局\Desktop\ホームページ保存用フォルダ\初期消火選手権ランキング\第２週 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F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3E"/>
    <w:rsid w:val="00146FC6"/>
    <w:rsid w:val="00B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E683E-D1D4-4EEC-82C1-9BB807BC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薩摩川内市消防局</dc:creator>
  <cp:keywords/>
  <dc:description/>
  <cp:lastModifiedBy>薩摩川内市消防局</cp:lastModifiedBy>
  <cp:revision>1</cp:revision>
  <dcterms:created xsi:type="dcterms:W3CDTF">2022-08-02T09:19:00Z</dcterms:created>
  <dcterms:modified xsi:type="dcterms:W3CDTF">2022-08-02T09:24:00Z</dcterms:modified>
</cp:coreProperties>
</file>